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B83" w:rsidRDefault="00E075DA">
      <w:pPr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____________________________________</w:t>
      </w:r>
      <w:r>
        <w:rPr>
          <w:rFonts w:ascii="Century Gothic" w:hAnsi="Century Gothic"/>
        </w:rPr>
        <w:tab/>
        <w:t>Test Date: __________________________</w:t>
      </w:r>
    </w:p>
    <w:p w:rsidR="00E075DA" w:rsidRDefault="00E075DA">
      <w:pPr>
        <w:rPr>
          <w:rFonts w:ascii="Century Gothic" w:hAnsi="Century Gothic"/>
        </w:rPr>
      </w:pPr>
    </w:p>
    <w:p w:rsidR="00E075DA" w:rsidRPr="004D2A32" w:rsidRDefault="00E075DA" w:rsidP="00E075DA">
      <w:pPr>
        <w:jc w:val="center"/>
        <w:rPr>
          <w:rFonts w:ascii="Century Gothic" w:hAnsi="Century Gothic"/>
          <w:b/>
          <w:sz w:val="44"/>
          <w:szCs w:val="44"/>
        </w:rPr>
      </w:pPr>
      <w:r w:rsidRPr="004D2A32">
        <w:rPr>
          <w:rFonts w:ascii="Century Gothic" w:hAnsi="Century Gothic"/>
          <w:b/>
          <w:sz w:val="44"/>
          <w:szCs w:val="44"/>
        </w:rPr>
        <w:t>Western Expansion Study Guide</w:t>
      </w:r>
    </w:p>
    <w:p w:rsidR="006E2290" w:rsidRPr="006E2290" w:rsidRDefault="006E2290" w:rsidP="006E2290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6E2290">
        <w:rPr>
          <w:rFonts w:ascii="Century Gothic" w:hAnsi="Century Gothic"/>
          <w:b/>
          <w:sz w:val="28"/>
          <w:szCs w:val="28"/>
        </w:rPr>
        <w:t>Why were the following people important to Westward Expansion?</w:t>
      </w:r>
    </w:p>
    <w:p w:rsidR="006E2290" w:rsidRPr="006E2290" w:rsidRDefault="006E2290" w:rsidP="006E2290">
      <w:pPr>
        <w:pStyle w:val="ListParagraph"/>
        <w:spacing w:line="276" w:lineRule="auto"/>
        <w:ind w:left="800"/>
        <w:rPr>
          <w:rFonts w:ascii="Bradley Hand ITC" w:hAnsi="Bradley Hand ITC"/>
          <w:sz w:val="32"/>
          <w:szCs w:val="32"/>
        </w:rPr>
      </w:pPr>
      <w:r w:rsidRPr="006E2290">
        <w:rPr>
          <w:rFonts w:ascii="Century Gothic" w:hAnsi="Century Gothic"/>
          <w:sz w:val="28"/>
          <w:szCs w:val="28"/>
        </w:rPr>
        <w:t>Daniel Boone:</w:t>
      </w:r>
      <w:r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____________________________________________________________________________________________________________________________</w:t>
      </w:r>
    </w:p>
    <w:p w:rsidR="006E2290" w:rsidRPr="006E2290" w:rsidRDefault="006E2290" w:rsidP="006E2290">
      <w:pPr>
        <w:pStyle w:val="ListParagraph"/>
        <w:spacing w:line="276" w:lineRule="auto"/>
        <w:ind w:left="800"/>
        <w:rPr>
          <w:rFonts w:ascii="Bradley Hand ITC" w:hAnsi="Bradley Hand ITC"/>
          <w:sz w:val="32"/>
          <w:szCs w:val="32"/>
        </w:rPr>
      </w:pPr>
      <w:r w:rsidRPr="006E2290">
        <w:rPr>
          <w:rFonts w:ascii="Century Gothic" w:hAnsi="Century Gothic"/>
          <w:sz w:val="28"/>
          <w:szCs w:val="28"/>
        </w:rPr>
        <w:t>Andrew Jackson:</w:t>
      </w:r>
      <w:r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______________________________________________________________</w:t>
      </w:r>
    </w:p>
    <w:p w:rsidR="006E2290" w:rsidRPr="006E2290" w:rsidRDefault="006E2290" w:rsidP="006E2290">
      <w:pPr>
        <w:pStyle w:val="ListParagraph"/>
        <w:spacing w:line="276" w:lineRule="auto"/>
        <w:ind w:left="800"/>
        <w:rPr>
          <w:rFonts w:ascii="Bradley Hand ITC" w:hAnsi="Bradley Hand ITC"/>
          <w:sz w:val="32"/>
          <w:szCs w:val="32"/>
        </w:rPr>
      </w:pPr>
      <w:r w:rsidRPr="006E2290">
        <w:rPr>
          <w:rFonts w:ascii="Century Gothic" w:hAnsi="Century Gothic"/>
          <w:sz w:val="28"/>
          <w:szCs w:val="28"/>
        </w:rPr>
        <w:t>Francis Scott Key:</w:t>
      </w:r>
      <w:r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</w:rPr>
        <w:t>______________________________________________________________</w:t>
      </w:r>
    </w:p>
    <w:p w:rsidR="006E2290" w:rsidRDefault="006E2290" w:rsidP="006E2290">
      <w:pPr>
        <w:pStyle w:val="ListParagraph"/>
        <w:spacing w:line="276" w:lineRule="auto"/>
        <w:ind w:left="800"/>
        <w:rPr>
          <w:rFonts w:ascii="Bradley Hand ITC" w:hAnsi="Bradley Hand ITC"/>
          <w:sz w:val="32"/>
          <w:szCs w:val="32"/>
        </w:rPr>
      </w:pPr>
      <w:r w:rsidRPr="006E2290">
        <w:rPr>
          <w:rFonts w:ascii="Century Gothic" w:hAnsi="Century Gothic"/>
          <w:sz w:val="28"/>
          <w:szCs w:val="28"/>
        </w:rPr>
        <w:t>Louis and Clark:</w:t>
      </w:r>
      <w:r>
        <w:rPr>
          <w:rFonts w:ascii="Bradley Hand ITC" w:hAnsi="Bradley Hand ITC"/>
          <w:sz w:val="32"/>
          <w:szCs w:val="32"/>
        </w:rPr>
        <w:t xml:space="preserve"> </w:t>
      </w:r>
      <w:r>
        <w:rPr>
          <w:rFonts w:ascii="Bradley Hand ITC" w:hAnsi="Bradley Hand ITC"/>
          <w:sz w:val="32"/>
          <w:szCs w:val="32"/>
        </w:rPr>
        <w:t>______________________________________________________________________________</w:t>
      </w:r>
    </w:p>
    <w:p w:rsidR="001B5088" w:rsidRPr="001B5088" w:rsidRDefault="001B5088" w:rsidP="006E2290">
      <w:pPr>
        <w:pStyle w:val="ListParagraph"/>
        <w:spacing w:line="276" w:lineRule="auto"/>
        <w:ind w:left="800"/>
        <w:rPr>
          <w:rFonts w:ascii="Century Gothic" w:hAnsi="Century Gothic"/>
          <w:sz w:val="28"/>
          <w:szCs w:val="28"/>
        </w:rPr>
      </w:pPr>
      <w:r w:rsidRPr="001B5088">
        <w:rPr>
          <w:rFonts w:ascii="Century Gothic" w:hAnsi="Century Gothic"/>
          <w:sz w:val="28"/>
          <w:szCs w:val="28"/>
        </w:rPr>
        <w:t>Sacagawea:</w:t>
      </w:r>
      <w:r>
        <w:rPr>
          <w:rFonts w:ascii="Century Gothic" w:hAnsi="Century Gothic"/>
          <w:sz w:val="28"/>
          <w:szCs w:val="28"/>
        </w:rPr>
        <w:t xml:space="preserve"> _______________________________________________________________________</w:t>
      </w:r>
    </w:p>
    <w:p w:rsidR="006E2290" w:rsidRDefault="006E2290" w:rsidP="006E2290">
      <w:pPr>
        <w:pStyle w:val="ListParagraph"/>
        <w:spacing w:line="276" w:lineRule="auto"/>
        <w:ind w:left="800"/>
        <w:rPr>
          <w:rFonts w:ascii="Bradley Hand ITC" w:hAnsi="Bradley Hand ITC"/>
          <w:sz w:val="32"/>
          <w:szCs w:val="32"/>
        </w:rPr>
      </w:pPr>
      <w:r w:rsidRPr="006E2290">
        <w:rPr>
          <w:rFonts w:ascii="Century Gothic" w:hAnsi="Century Gothic"/>
          <w:sz w:val="28"/>
          <w:szCs w:val="28"/>
        </w:rPr>
        <w:t>Forty-Niners:</w:t>
      </w:r>
      <w:r>
        <w:rPr>
          <w:rFonts w:ascii="Bradley Hand ITC" w:hAnsi="Bradley Hand ITC"/>
          <w:sz w:val="32"/>
          <w:szCs w:val="32"/>
        </w:rPr>
        <w:t xml:space="preserve"> </w:t>
      </w:r>
      <w:r>
        <w:rPr>
          <w:rFonts w:ascii="Bradley Hand ITC" w:hAnsi="Bradley Hand ITC"/>
          <w:sz w:val="32"/>
          <w:szCs w:val="32"/>
        </w:rPr>
        <w:t>______________________________________________________________________________</w:t>
      </w:r>
    </w:p>
    <w:p w:rsidR="001B5088" w:rsidRDefault="001B5088" w:rsidP="006E2290">
      <w:pPr>
        <w:pStyle w:val="ListParagraph"/>
        <w:spacing w:line="276" w:lineRule="auto"/>
        <w:ind w:left="800"/>
        <w:rPr>
          <w:rFonts w:ascii="Bradley Hand ITC" w:hAnsi="Bradley Hand ITC"/>
          <w:sz w:val="32"/>
          <w:szCs w:val="32"/>
        </w:rPr>
      </w:pPr>
      <w:r w:rsidRPr="001B5088">
        <w:rPr>
          <w:rFonts w:ascii="Century Gothic" w:hAnsi="Century Gothic"/>
          <w:sz w:val="28"/>
          <w:szCs w:val="28"/>
        </w:rPr>
        <w:t>Thomas Jefferson</w:t>
      </w:r>
      <w:r>
        <w:rPr>
          <w:rFonts w:ascii="Bradley Hand ITC" w:hAnsi="Bradley Hand ITC"/>
          <w:sz w:val="32"/>
          <w:szCs w:val="32"/>
        </w:rPr>
        <w:t>:</w:t>
      </w:r>
    </w:p>
    <w:p w:rsidR="001B5088" w:rsidRDefault="001B5088" w:rsidP="006E2290">
      <w:pPr>
        <w:pStyle w:val="ListParagraph"/>
        <w:spacing w:line="276" w:lineRule="auto"/>
        <w:ind w:left="800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______________________________________________________________________________</w:t>
      </w:r>
    </w:p>
    <w:p w:rsidR="006E2290" w:rsidRPr="00564038" w:rsidRDefault="006E2290" w:rsidP="006E2290">
      <w:pPr>
        <w:spacing w:line="360" w:lineRule="auto"/>
        <w:rPr>
          <w:rFonts w:ascii="Bradley Hand ITC" w:hAnsi="Bradley Hand ITC"/>
          <w:sz w:val="12"/>
          <w:szCs w:val="32"/>
        </w:rPr>
      </w:pPr>
    </w:p>
    <w:p w:rsidR="006E2290" w:rsidRPr="006E2290" w:rsidRDefault="006E2290" w:rsidP="006E2290">
      <w:pPr>
        <w:spacing w:line="360" w:lineRule="auto"/>
        <w:rPr>
          <w:rFonts w:ascii="Century Gothic" w:hAnsi="Century Gothic"/>
          <w:b/>
          <w:sz w:val="28"/>
          <w:szCs w:val="28"/>
        </w:rPr>
      </w:pPr>
      <w:r w:rsidRPr="006E2290">
        <w:rPr>
          <w:rFonts w:ascii="Century Gothic" w:hAnsi="Century Gothic"/>
          <w:b/>
          <w:sz w:val="28"/>
          <w:szCs w:val="28"/>
        </w:rPr>
        <w:t>2.  What is the idea of Manifest Destiny?</w:t>
      </w:r>
    </w:p>
    <w:p w:rsidR="006E2290" w:rsidRDefault="006E2290" w:rsidP="006E2290">
      <w:pPr>
        <w:spacing w:line="360" w:lineRule="auto"/>
        <w:ind w:left="720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radley Hand ITC" w:hAnsi="Bradley Hand ITC"/>
          <w:sz w:val="32"/>
          <w:szCs w:val="32"/>
        </w:rPr>
        <w:t xml:space="preserve">  </w:t>
      </w:r>
    </w:p>
    <w:p w:rsidR="006E2290" w:rsidRPr="006E2290" w:rsidRDefault="006E2290" w:rsidP="006E2290">
      <w:pPr>
        <w:spacing w:line="360" w:lineRule="auto"/>
        <w:rPr>
          <w:rFonts w:ascii="Century Gothic" w:hAnsi="Century Gothic"/>
          <w:b/>
          <w:sz w:val="28"/>
          <w:szCs w:val="28"/>
        </w:rPr>
      </w:pPr>
      <w:r w:rsidRPr="006E2290">
        <w:rPr>
          <w:rFonts w:ascii="Century Gothic" w:hAnsi="Century Gothic"/>
          <w:b/>
          <w:sz w:val="28"/>
          <w:szCs w:val="28"/>
        </w:rPr>
        <w:t>3. What is the significance and impact of the following Westward Expansion events?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35"/>
        <w:gridCol w:w="5035"/>
      </w:tblGrid>
      <w:tr w:rsidR="006E2290" w:rsidTr="00D70449">
        <w:tc>
          <w:tcPr>
            <w:tcW w:w="5035" w:type="dxa"/>
          </w:tcPr>
          <w:p w:rsidR="006E2290" w:rsidRPr="00155A6D" w:rsidRDefault="006E2290" w:rsidP="00D7044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Event</w:t>
            </w:r>
          </w:p>
        </w:tc>
        <w:tc>
          <w:tcPr>
            <w:tcW w:w="5035" w:type="dxa"/>
          </w:tcPr>
          <w:p w:rsidR="006E2290" w:rsidRPr="00155A6D" w:rsidRDefault="006E2290" w:rsidP="00D7044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Why the Event was Important</w:t>
            </w:r>
          </w:p>
        </w:tc>
      </w:tr>
      <w:tr w:rsidR="006E2290" w:rsidTr="00D70449">
        <w:tc>
          <w:tcPr>
            <w:tcW w:w="5035" w:type="dxa"/>
            <w:vAlign w:val="center"/>
          </w:tcPr>
          <w:p w:rsidR="006E2290" w:rsidRPr="00155A6D" w:rsidRDefault="006E2290" w:rsidP="00D7044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Battle of the Alamo</w:t>
            </w:r>
          </w:p>
        </w:tc>
        <w:tc>
          <w:tcPr>
            <w:tcW w:w="5035" w:type="dxa"/>
          </w:tcPr>
          <w:p w:rsidR="006E2290" w:rsidRDefault="006E2290" w:rsidP="00D70449">
            <w:pPr>
              <w:rPr>
                <w:rFonts w:ascii="Bradley Hand ITC" w:hAnsi="Bradley Hand ITC"/>
                <w:sz w:val="32"/>
                <w:szCs w:val="32"/>
              </w:rPr>
            </w:pPr>
          </w:p>
          <w:p w:rsidR="006E2290" w:rsidRDefault="006E2290" w:rsidP="00D70449">
            <w:pPr>
              <w:rPr>
                <w:rFonts w:ascii="Bradley Hand ITC" w:hAnsi="Bradley Hand ITC"/>
                <w:sz w:val="32"/>
                <w:szCs w:val="32"/>
              </w:rPr>
            </w:pPr>
          </w:p>
          <w:p w:rsidR="006E2290" w:rsidRPr="00E73AFA" w:rsidRDefault="006E2290" w:rsidP="00D70449">
            <w:pPr>
              <w:rPr>
                <w:rFonts w:ascii="Bradley Hand ITC" w:hAnsi="Bradley Hand ITC"/>
                <w:sz w:val="32"/>
                <w:szCs w:val="32"/>
              </w:rPr>
            </w:pPr>
          </w:p>
        </w:tc>
      </w:tr>
      <w:tr w:rsidR="006E2290" w:rsidTr="00D70449">
        <w:tc>
          <w:tcPr>
            <w:tcW w:w="5035" w:type="dxa"/>
            <w:vAlign w:val="center"/>
          </w:tcPr>
          <w:p w:rsidR="006E2290" w:rsidRPr="00155A6D" w:rsidRDefault="006E2290" w:rsidP="00D7044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Gold Rush</w:t>
            </w:r>
          </w:p>
        </w:tc>
        <w:tc>
          <w:tcPr>
            <w:tcW w:w="5035" w:type="dxa"/>
          </w:tcPr>
          <w:p w:rsidR="006E2290" w:rsidRDefault="006E2290" w:rsidP="00D70449">
            <w:pPr>
              <w:rPr>
                <w:rFonts w:ascii="Bradley Hand ITC" w:hAnsi="Bradley Hand ITC"/>
                <w:sz w:val="32"/>
                <w:szCs w:val="32"/>
              </w:rPr>
            </w:pPr>
          </w:p>
          <w:p w:rsidR="006E2290" w:rsidRDefault="006E2290" w:rsidP="00D70449">
            <w:pPr>
              <w:rPr>
                <w:rFonts w:ascii="Bradley Hand ITC" w:hAnsi="Bradley Hand ITC"/>
                <w:sz w:val="32"/>
                <w:szCs w:val="32"/>
              </w:rPr>
            </w:pPr>
          </w:p>
          <w:p w:rsidR="006E2290" w:rsidRPr="00E73AFA" w:rsidRDefault="006E2290" w:rsidP="00D70449">
            <w:pPr>
              <w:rPr>
                <w:rFonts w:ascii="Bradley Hand ITC" w:hAnsi="Bradley Hand ITC"/>
                <w:sz w:val="32"/>
                <w:szCs w:val="32"/>
              </w:rPr>
            </w:pPr>
          </w:p>
        </w:tc>
      </w:tr>
      <w:tr w:rsidR="006E2290" w:rsidTr="00D70449">
        <w:tc>
          <w:tcPr>
            <w:tcW w:w="5035" w:type="dxa"/>
            <w:vAlign w:val="center"/>
          </w:tcPr>
          <w:p w:rsidR="006E2290" w:rsidRDefault="006E2290" w:rsidP="00D7044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War of 1812</w:t>
            </w:r>
          </w:p>
        </w:tc>
        <w:tc>
          <w:tcPr>
            <w:tcW w:w="5035" w:type="dxa"/>
          </w:tcPr>
          <w:p w:rsidR="006E2290" w:rsidRDefault="006E2290" w:rsidP="00D70449">
            <w:pPr>
              <w:rPr>
                <w:rFonts w:ascii="Bradley Hand ITC" w:hAnsi="Bradley Hand ITC"/>
                <w:sz w:val="32"/>
                <w:szCs w:val="32"/>
              </w:rPr>
            </w:pPr>
          </w:p>
          <w:p w:rsidR="006E2290" w:rsidRDefault="006E2290" w:rsidP="00D70449">
            <w:pPr>
              <w:rPr>
                <w:rFonts w:ascii="Bradley Hand ITC" w:hAnsi="Bradley Hand ITC"/>
                <w:sz w:val="32"/>
                <w:szCs w:val="32"/>
              </w:rPr>
            </w:pPr>
          </w:p>
          <w:p w:rsidR="006E2290" w:rsidRPr="00155A6D" w:rsidRDefault="006E2290" w:rsidP="00D7044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E2290" w:rsidTr="00D70449">
        <w:tc>
          <w:tcPr>
            <w:tcW w:w="5035" w:type="dxa"/>
            <w:vAlign w:val="center"/>
          </w:tcPr>
          <w:p w:rsidR="006E2290" w:rsidRDefault="006E2290" w:rsidP="00D7044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Battle of Little Bighorn</w:t>
            </w:r>
          </w:p>
        </w:tc>
        <w:tc>
          <w:tcPr>
            <w:tcW w:w="5035" w:type="dxa"/>
          </w:tcPr>
          <w:p w:rsidR="006E2290" w:rsidRDefault="006E2290" w:rsidP="00D70449">
            <w:pPr>
              <w:rPr>
                <w:rFonts w:ascii="Bradley Hand ITC" w:hAnsi="Bradley Hand ITC"/>
                <w:sz w:val="32"/>
                <w:szCs w:val="32"/>
              </w:rPr>
            </w:pPr>
          </w:p>
          <w:p w:rsidR="006E2290" w:rsidRDefault="006E2290" w:rsidP="00D70449">
            <w:pPr>
              <w:rPr>
                <w:rFonts w:ascii="Bradley Hand ITC" w:hAnsi="Bradley Hand ITC"/>
                <w:sz w:val="32"/>
                <w:szCs w:val="32"/>
              </w:rPr>
            </w:pPr>
          </w:p>
          <w:p w:rsidR="006E2290" w:rsidRPr="00E73AFA" w:rsidRDefault="006E2290" w:rsidP="00D70449">
            <w:pPr>
              <w:rPr>
                <w:rFonts w:ascii="Bradley Hand ITC" w:hAnsi="Bradley Hand ITC"/>
                <w:sz w:val="32"/>
                <w:szCs w:val="32"/>
              </w:rPr>
            </w:pPr>
          </w:p>
        </w:tc>
      </w:tr>
      <w:tr w:rsidR="006E2290" w:rsidTr="00D70449">
        <w:tc>
          <w:tcPr>
            <w:tcW w:w="5035" w:type="dxa"/>
            <w:vAlign w:val="center"/>
          </w:tcPr>
          <w:p w:rsidR="006E2290" w:rsidRDefault="006E2290" w:rsidP="00D7044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Indian Removal Act of 1830</w:t>
            </w:r>
          </w:p>
        </w:tc>
        <w:tc>
          <w:tcPr>
            <w:tcW w:w="5035" w:type="dxa"/>
          </w:tcPr>
          <w:p w:rsidR="006E2290" w:rsidRDefault="006E2290" w:rsidP="00D70449">
            <w:pPr>
              <w:rPr>
                <w:rFonts w:ascii="Bradley Hand ITC" w:hAnsi="Bradley Hand ITC"/>
                <w:sz w:val="32"/>
                <w:szCs w:val="32"/>
              </w:rPr>
            </w:pPr>
          </w:p>
          <w:p w:rsidR="006E2290" w:rsidRDefault="006E2290" w:rsidP="00D70449">
            <w:pPr>
              <w:rPr>
                <w:rFonts w:ascii="Bradley Hand ITC" w:hAnsi="Bradley Hand ITC"/>
                <w:sz w:val="32"/>
                <w:szCs w:val="32"/>
              </w:rPr>
            </w:pPr>
          </w:p>
          <w:p w:rsidR="006E2290" w:rsidRDefault="006E2290" w:rsidP="00D70449">
            <w:pPr>
              <w:rPr>
                <w:rFonts w:ascii="Bradley Hand ITC" w:hAnsi="Bradley Hand ITC"/>
                <w:sz w:val="32"/>
                <w:szCs w:val="32"/>
              </w:rPr>
            </w:pPr>
          </w:p>
        </w:tc>
      </w:tr>
      <w:tr w:rsidR="006E2290" w:rsidTr="00D70449">
        <w:tc>
          <w:tcPr>
            <w:tcW w:w="5035" w:type="dxa"/>
            <w:vAlign w:val="center"/>
          </w:tcPr>
          <w:p w:rsidR="006E2290" w:rsidRDefault="006E2290" w:rsidP="00D7044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Louisiana Purchase</w:t>
            </w:r>
          </w:p>
        </w:tc>
        <w:tc>
          <w:tcPr>
            <w:tcW w:w="5035" w:type="dxa"/>
          </w:tcPr>
          <w:p w:rsidR="006E2290" w:rsidRDefault="006E2290" w:rsidP="00D70449">
            <w:pPr>
              <w:rPr>
                <w:rFonts w:ascii="Bradley Hand ITC" w:hAnsi="Bradley Hand ITC"/>
                <w:b/>
                <w:sz w:val="32"/>
                <w:szCs w:val="32"/>
                <w:u w:val="single"/>
              </w:rPr>
            </w:pPr>
          </w:p>
          <w:p w:rsidR="006E2290" w:rsidRDefault="006E2290" w:rsidP="00D70449">
            <w:pPr>
              <w:rPr>
                <w:rFonts w:ascii="Bradley Hand ITC" w:hAnsi="Bradley Hand ITC"/>
                <w:sz w:val="32"/>
                <w:szCs w:val="32"/>
              </w:rPr>
            </w:pPr>
          </w:p>
          <w:p w:rsidR="006E2290" w:rsidRDefault="006E2290" w:rsidP="00D70449">
            <w:pPr>
              <w:rPr>
                <w:rFonts w:ascii="Bradley Hand ITC" w:hAnsi="Bradley Hand ITC"/>
                <w:sz w:val="32"/>
                <w:szCs w:val="32"/>
              </w:rPr>
            </w:pPr>
          </w:p>
        </w:tc>
      </w:tr>
    </w:tbl>
    <w:p w:rsidR="006E2290" w:rsidRPr="00366583" w:rsidRDefault="006E2290" w:rsidP="006E2290">
      <w:pPr>
        <w:spacing w:line="360" w:lineRule="auto"/>
        <w:ind w:left="720"/>
        <w:rPr>
          <w:rFonts w:ascii="Bradley Hand ITC" w:hAnsi="Bradley Hand ITC"/>
          <w:sz w:val="32"/>
          <w:szCs w:val="32"/>
        </w:rPr>
      </w:pPr>
    </w:p>
    <w:p w:rsidR="006E2290" w:rsidRPr="00FB3580" w:rsidRDefault="006E2290" w:rsidP="006E2290">
      <w:pPr>
        <w:spacing w:line="360" w:lineRule="auto"/>
        <w:ind w:left="360"/>
        <w:rPr>
          <w:rFonts w:ascii="Century Gothic" w:hAnsi="Century Gothic"/>
          <w:sz w:val="4"/>
          <w:szCs w:val="44"/>
        </w:rPr>
      </w:pPr>
    </w:p>
    <w:p w:rsidR="006E2290" w:rsidRPr="006E2290" w:rsidRDefault="006E2290" w:rsidP="006E2290">
      <w:pPr>
        <w:spacing w:line="360" w:lineRule="auto"/>
        <w:rPr>
          <w:rFonts w:ascii="Century Gothic" w:hAnsi="Century Gothic"/>
          <w:b/>
          <w:sz w:val="28"/>
          <w:szCs w:val="28"/>
        </w:rPr>
      </w:pPr>
      <w:r w:rsidRPr="006E2290">
        <w:rPr>
          <w:rFonts w:ascii="Century Gothic" w:hAnsi="Century Gothic"/>
          <w:b/>
          <w:sz w:val="28"/>
          <w:szCs w:val="28"/>
        </w:rPr>
        <w:t>4. List 2 necessary items pioneers bro</w:t>
      </w:r>
      <w:r w:rsidR="00904B7E">
        <w:rPr>
          <w:rFonts w:ascii="Century Gothic" w:hAnsi="Century Gothic"/>
          <w:b/>
          <w:sz w:val="28"/>
          <w:szCs w:val="28"/>
        </w:rPr>
        <w:t xml:space="preserve">ught on their journey west, and 2 risks/challenges they </w:t>
      </w:r>
      <w:bookmarkStart w:id="0" w:name="_GoBack"/>
      <w:bookmarkEnd w:id="0"/>
      <w:r w:rsidRPr="006E2290">
        <w:rPr>
          <w:rFonts w:ascii="Century Gothic" w:hAnsi="Century Gothic"/>
          <w:b/>
          <w:sz w:val="28"/>
          <w:szCs w:val="28"/>
        </w:rPr>
        <w:t>had along the way.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45"/>
        <w:gridCol w:w="5185"/>
      </w:tblGrid>
      <w:tr w:rsidR="006E2290" w:rsidTr="00D70449">
        <w:trPr>
          <w:trHeight w:val="368"/>
        </w:trPr>
        <w:tc>
          <w:tcPr>
            <w:tcW w:w="5395" w:type="dxa"/>
          </w:tcPr>
          <w:p w:rsidR="006E2290" w:rsidRPr="00FB3580" w:rsidRDefault="006E2290" w:rsidP="00D70449">
            <w:pPr>
              <w:spacing w:line="360" w:lineRule="auto"/>
              <w:jc w:val="center"/>
              <w:rPr>
                <w:rFonts w:ascii="Century Gothic" w:hAnsi="Century Gothic"/>
                <w:b/>
                <w:sz w:val="28"/>
                <w:szCs w:val="44"/>
              </w:rPr>
            </w:pPr>
            <w:r w:rsidRPr="00FB3580">
              <w:rPr>
                <w:rFonts w:ascii="Century Gothic" w:hAnsi="Century Gothic"/>
                <w:b/>
                <w:sz w:val="28"/>
                <w:szCs w:val="32"/>
              </w:rPr>
              <w:t>Risks/Challenges</w:t>
            </w:r>
          </w:p>
        </w:tc>
        <w:tc>
          <w:tcPr>
            <w:tcW w:w="5395" w:type="dxa"/>
          </w:tcPr>
          <w:p w:rsidR="006E2290" w:rsidRPr="00FB3580" w:rsidRDefault="006E2290" w:rsidP="00D70449">
            <w:pPr>
              <w:spacing w:line="360" w:lineRule="auto"/>
              <w:jc w:val="center"/>
              <w:rPr>
                <w:rFonts w:ascii="Century Gothic" w:hAnsi="Century Gothic"/>
                <w:b/>
                <w:sz w:val="28"/>
                <w:szCs w:val="44"/>
              </w:rPr>
            </w:pPr>
            <w:r w:rsidRPr="00FB3580">
              <w:rPr>
                <w:rFonts w:ascii="Century Gothic" w:hAnsi="Century Gothic"/>
                <w:b/>
                <w:sz w:val="28"/>
                <w:szCs w:val="32"/>
              </w:rPr>
              <w:t>Essential Survival Items</w:t>
            </w:r>
          </w:p>
        </w:tc>
      </w:tr>
      <w:tr w:rsidR="006E2290" w:rsidTr="00D70449">
        <w:tc>
          <w:tcPr>
            <w:tcW w:w="5395" w:type="dxa"/>
          </w:tcPr>
          <w:p w:rsidR="006E2290" w:rsidRDefault="006E2290" w:rsidP="00D7044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6E2290" w:rsidRDefault="006E2290" w:rsidP="00D7044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6E2290" w:rsidRDefault="006E2290" w:rsidP="00D7044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6E2290" w:rsidRDefault="006E2290" w:rsidP="00D7044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6E2290" w:rsidRPr="00FB3580" w:rsidRDefault="006E2290" w:rsidP="00D7044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5395" w:type="dxa"/>
          </w:tcPr>
          <w:p w:rsidR="006E2290" w:rsidRDefault="006E2290" w:rsidP="006E22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6E2290" w:rsidRDefault="006E2290" w:rsidP="006E22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6E2290" w:rsidRDefault="006E2290" w:rsidP="006E22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6E2290" w:rsidRDefault="006E2290" w:rsidP="006E22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6E2290" w:rsidRPr="006E2290" w:rsidRDefault="006E2290" w:rsidP="006E22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E2290" w:rsidRDefault="006E2290" w:rsidP="006E2290">
      <w:pPr>
        <w:spacing w:line="360" w:lineRule="auto"/>
        <w:ind w:left="360"/>
        <w:rPr>
          <w:rFonts w:ascii="Century Gothic" w:hAnsi="Century Gothic"/>
          <w:sz w:val="40"/>
          <w:szCs w:val="44"/>
        </w:rPr>
      </w:pPr>
    </w:p>
    <w:p w:rsidR="006E2290" w:rsidRPr="006E2290" w:rsidRDefault="006E2290" w:rsidP="006E2290">
      <w:pPr>
        <w:spacing w:line="360" w:lineRule="auto"/>
        <w:rPr>
          <w:rFonts w:ascii="Century Gothic" w:hAnsi="Century Gothic"/>
          <w:b/>
          <w:sz w:val="28"/>
          <w:szCs w:val="28"/>
        </w:rPr>
      </w:pPr>
      <w:r w:rsidRPr="006E2290">
        <w:rPr>
          <w:rFonts w:ascii="Century Gothic" w:hAnsi="Century Gothic"/>
          <w:b/>
          <w:sz w:val="28"/>
          <w:szCs w:val="28"/>
        </w:rPr>
        <w:t xml:space="preserve">5. Important vocabulary </w:t>
      </w:r>
    </w:p>
    <w:p w:rsidR="006E2290" w:rsidRPr="00C44E36" w:rsidRDefault="006E2290" w:rsidP="006E2290">
      <w:pPr>
        <w:spacing w:line="360" w:lineRule="auto"/>
        <w:ind w:left="360"/>
        <w:rPr>
          <w:rFonts w:ascii="Bradley Hand ITC" w:hAnsi="Bradley Hand ITC"/>
          <w:sz w:val="28"/>
          <w:szCs w:val="32"/>
        </w:rPr>
      </w:pPr>
      <w:r w:rsidRPr="006E2290">
        <w:rPr>
          <w:rFonts w:ascii="Century Gothic" w:hAnsi="Century Gothic"/>
          <w:sz w:val="28"/>
          <w:szCs w:val="32"/>
        </w:rPr>
        <w:t>Pioneer:</w:t>
      </w:r>
      <w:r w:rsidRPr="00FB3580">
        <w:rPr>
          <w:rFonts w:ascii="Century Gothic" w:hAnsi="Century Gothic"/>
          <w:sz w:val="28"/>
          <w:szCs w:val="32"/>
        </w:rPr>
        <w:t xml:space="preserve"> </w:t>
      </w:r>
      <w:r>
        <w:rPr>
          <w:rFonts w:ascii="Bradley Hand ITC" w:hAnsi="Bradley Hand ITC"/>
          <w:sz w:val="28"/>
          <w:szCs w:val="32"/>
        </w:rPr>
        <w:t>__________________________________________________________________________________</w:t>
      </w:r>
    </w:p>
    <w:p w:rsidR="006E2290" w:rsidRPr="00C44E36" w:rsidRDefault="006E2290" w:rsidP="006E2290">
      <w:pPr>
        <w:spacing w:line="360" w:lineRule="auto"/>
        <w:ind w:left="360"/>
        <w:rPr>
          <w:rFonts w:ascii="Century Gothic" w:hAnsi="Century Gothic"/>
          <w:sz w:val="28"/>
          <w:szCs w:val="32"/>
        </w:rPr>
      </w:pPr>
      <w:r w:rsidRPr="006E2290">
        <w:rPr>
          <w:rFonts w:ascii="Century Gothic" w:hAnsi="Century Gothic"/>
          <w:sz w:val="28"/>
          <w:szCs w:val="32"/>
        </w:rPr>
        <w:t>Boomtown:</w:t>
      </w:r>
      <w:r w:rsidRPr="00FB3580">
        <w:rPr>
          <w:rFonts w:ascii="Century Gothic" w:hAnsi="Century Gothic"/>
          <w:sz w:val="28"/>
          <w:szCs w:val="32"/>
        </w:rPr>
        <w:t xml:space="preserve"> </w:t>
      </w:r>
      <w:r w:rsidR="001B5088">
        <w:rPr>
          <w:rFonts w:ascii="Bradley Hand ITC" w:hAnsi="Bradley Hand ITC"/>
          <w:sz w:val="28"/>
          <w:szCs w:val="32"/>
        </w:rPr>
        <w:t>_</w:t>
      </w:r>
      <w:r>
        <w:rPr>
          <w:rFonts w:ascii="Bradley Hand ITC" w:hAnsi="Bradley Hand ITC"/>
          <w:sz w:val="28"/>
          <w:szCs w:val="32"/>
        </w:rPr>
        <w:t>______________________________________________________</w:t>
      </w:r>
      <w:r w:rsidR="001B5088">
        <w:rPr>
          <w:rFonts w:ascii="Bradley Hand ITC" w:hAnsi="Bradley Hand ITC"/>
          <w:sz w:val="28"/>
          <w:szCs w:val="32"/>
        </w:rPr>
        <w:t>_______________________</w:t>
      </w:r>
      <w:r w:rsidRPr="00FB3580">
        <w:rPr>
          <w:rFonts w:ascii="Bradley Hand ITC" w:hAnsi="Bradley Hand ITC"/>
          <w:sz w:val="28"/>
          <w:szCs w:val="32"/>
        </w:rPr>
        <w:t xml:space="preserve"> </w:t>
      </w:r>
    </w:p>
    <w:p w:rsidR="00E075DA" w:rsidRDefault="006E2290" w:rsidP="006E2290">
      <w:pPr>
        <w:spacing w:line="360" w:lineRule="auto"/>
        <w:ind w:left="360"/>
        <w:rPr>
          <w:rFonts w:ascii="Bradley Hand ITC" w:hAnsi="Bradley Hand ITC"/>
          <w:sz w:val="28"/>
          <w:szCs w:val="32"/>
        </w:rPr>
      </w:pPr>
      <w:r w:rsidRPr="006E2290">
        <w:rPr>
          <w:rFonts w:ascii="Century Gothic" w:hAnsi="Century Gothic"/>
          <w:sz w:val="28"/>
          <w:szCs w:val="32"/>
        </w:rPr>
        <w:t>Ghost Towns:</w:t>
      </w:r>
      <w:r w:rsidRPr="00FB3580">
        <w:rPr>
          <w:rFonts w:ascii="Century Gothic" w:hAnsi="Century Gothic"/>
          <w:sz w:val="28"/>
          <w:szCs w:val="32"/>
        </w:rPr>
        <w:t xml:space="preserve"> </w:t>
      </w:r>
      <w:r>
        <w:rPr>
          <w:rFonts w:ascii="Bradley Hand ITC" w:hAnsi="Bradley Hand ITC"/>
          <w:sz w:val="28"/>
          <w:szCs w:val="32"/>
        </w:rPr>
        <w:t>__________________________________________________________________________________________________________________________________________________________________________________________</w:t>
      </w:r>
      <w:r w:rsidRPr="00FB3580">
        <w:rPr>
          <w:rFonts w:ascii="Bradley Hand ITC" w:hAnsi="Bradley Hand ITC"/>
          <w:sz w:val="28"/>
          <w:szCs w:val="32"/>
        </w:rPr>
        <w:t xml:space="preserve"> </w:t>
      </w:r>
    </w:p>
    <w:p w:rsidR="001B5088" w:rsidRPr="001B5088" w:rsidRDefault="001B5088" w:rsidP="006E2290">
      <w:pPr>
        <w:spacing w:line="360" w:lineRule="auto"/>
        <w:ind w:left="360"/>
        <w:rPr>
          <w:rFonts w:ascii="Century Gothic" w:hAnsi="Century Gothic"/>
          <w:sz w:val="28"/>
          <w:szCs w:val="32"/>
        </w:rPr>
      </w:pPr>
      <w:r w:rsidRPr="001B5088">
        <w:rPr>
          <w:rFonts w:ascii="Century Gothic" w:hAnsi="Century Gothic"/>
          <w:sz w:val="28"/>
          <w:szCs w:val="32"/>
        </w:rPr>
        <w:t xml:space="preserve">Homestead: </w:t>
      </w:r>
      <w:r w:rsidRPr="001B5088">
        <w:rPr>
          <w:rFonts w:ascii="Bradley Hand ITC" w:hAnsi="Bradley Hand ITC"/>
          <w:sz w:val="28"/>
          <w:szCs w:val="32"/>
        </w:rPr>
        <w:t>________________________________________________________</w:t>
      </w:r>
      <w:r>
        <w:rPr>
          <w:rFonts w:ascii="Bradley Hand ITC" w:hAnsi="Bradley Hand ITC"/>
          <w:sz w:val="28"/>
          <w:szCs w:val="32"/>
        </w:rPr>
        <w:t>_______________</w:t>
      </w:r>
      <w:r w:rsidRPr="001B5088">
        <w:rPr>
          <w:rFonts w:ascii="Bradley Hand ITC" w:hAnsi="Bradley Hand ITC"/>
          <w:sz w:val="28"/>
          <w:szCs w:val="32"/>
        </w:rPr>
        <w:t>______</w:t>
      </w:r>
    </w:p>
    <w:sectPr w:rsidR="001B5088" w:rsidRPr="001B5088" w:rsidSect="00E07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3776E"/>
    <w:multiLevelType w:val="hybridMultilevel"/>
    <w:tmpl w:val="2976DE88"/>
    <w:lvl w:ilvl="0" w:tplc="8ED271B2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D643B"/>
    <w:multiLevelType w:val="hybridMultilevel"/>
    <w:tmpl w:val="26608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17A6C"/>
    <w:multiLevelType w:val="hybridMultilevel"/>
    <w:tmpl w:val="D0F613DA"/>
    <w:lvl w:ilvl="0" w:tplc="0E94BB7A">
      <w:start w:val="13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DA"/>
    <w:rsid w:val="001B5088"/>
    <w:rsid w:val="002947A8"/>
    <w:rsid w:val="002E1907"/>
    <w:rsid w:val="00366583"/>
    <w:rsid w:val="00412A50"/>
    <w:rsid w:val="00497075"/>
    <w:rsid w:val="004B0052"/>
    <w:rsid w:val="004D2A32"/>
    <w:rsid w:val="00564038"/>
    <w:rsid w:val="005A3290"/>
    <w:rsid w:val="0061306E"/>
    <w:rsid w:val="006E2290"/>
    <w:rsid w:val="008670D7"/>
    <w:rsid w:val="00904B7E"/>
    <w:rsid w:val="009E5C52"/>
    <w:rsid w:val="00AD5F58"/>
    <w:rsid w:val="00B34C3A"/>
    <w:rsid w:val="00C47268"/>
    <w:rsid w:val="00C65B83"/>
    <w:rsid w:val="00C832E9"/>
    <w:rsid w:val="00DC3BD5"/>
    <w:rsid w:val="00DD4FF0"/>
    <w:rsid w:val="00DE521C"/>
    <w:rsid w:val="00E00A2B"/>
    <w:rsid w:val="00E075DA"/>
    <w:rsid w:val="00FB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00DC6D"/>
  <w14:defaultImageDpi w14:val="300"/>
  <w15:docId w15:val="{F69D2869-FDAD-406E-9D8B-77159D56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5DA"/>
    <w:pPr>
      <w:ind w:left="720"/>
      <w:contextualSpacing/>
    </w:pPr>
  </w:style>
  <w:style w:type="table" w:styleId="TableGrid">
    <w:name w:val="Table Grid"/>
    <w:basedOn w:val="TableNormal"/>
    <w:uiPriority w:val="59"/>
    <w:rsid w:val="00FB3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5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B37E57-CB06-4FE3-B6DF-CFED62E1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Q Farrar</dc:creator>
  <cp:lastModifiedBy>Sheppard, Kristen</cp:lastModifiedBy>
  <cp:revision>3</cp:revision>
  <cp:lastPrinted>2018-11-26T20:30:00Z</cp:lastPrinted>
  <dcterms:created xsi:type="dcterms:W3CDTF">2018-12-06T16:48:00Z</dcterms:created>
  <dcterms:modified xsi:type="dcterms:W3CDTF">2018-12-06T17:12:00Z</dcterms:modified>
</cp:coreProperties>
</file>