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0671821" w14:paraId="2C078E63" wp14:textId="00694EC6">
      <w:pPr>
        <w:rPr>
          <w:rFonts w:ascii="Times New Roman" w:hAnsi="Times New Roman" w:eastAsia="Times New Roman" w:cs="Times New Roman"/>
          <w:sz w:val="20"/>
          <w:szCs w:val="20"/>
        </w:rPr>
      </w:pPr>
      <w:bookmarkStart w:name="_GoBack" w:id="0"/>
      <w:bookmarkEnd w:id="0"/>
      <w:r w:rsidRPr="60671821" w:rsidR="7F2EE3DB">
        <w:rPr>
          <w:rFonts w:ascii="Times New Roman" w:hAnsi="Times New Roman" w:eastAsia="Times New Roman" w:cs="Times New Roman"/>
          <w:sz w:val="20"/>
          <w:szCs w:val="20"/>
        </w:rPr>
        <w:t>***This is an example of my first body paragraph. Remember, you need 3 body paragraphs total! Each must state and give evidence for a different reason (check out my Boxes and Bullets example outline to see what I mean)!</w:t>
      </w:r>
    </w:p>
    <w:p w:rsidR="60671821" w:rsidP="60671821" w:rsidRDefault="60671821" w14:paraId="6152EC9D" w14:textId="4BB4BAE5">
      <w:pPr>
        <w:pStyle w:val="Normal"/>
        <w:rPr>
          <w:rFonts w:ascii="Times New Roman" w:hAnsi="Times New Roman" w:eastAsia="Times New Roman" w:cs="Times New Roman"/>
          <w:sz w:val="20"/>
          <w:szCs w:val="20"/>
        </w:rPr>
      </w:pPr>
    </w:p>
    <w:p w:rsidR="7F2EE3DB" w:rsidP="60671821" w:rsidRDefault="7F2EE3DB" w14:paraId="7A9377DB" w14:textId="56244ACB">
      <w:pPr>
        <w:pStyle w:val="Normal"/>
        <w:rPr>
          <w:rFonts w:ascii="Times New Roman" w:hAnsi="Times New Roman" w:eastAsia="Times New Roman" w:cs="Times New Roman"/>
          <w:sz w:val="20"/>
          <w:szCs w:val="20"/>
        </w:rPr>
      </w:pPr>
      <w:r w:rsidRPr="60671821" w:rsidR="7F2EE3DB">
        <w:rPr>
          <w:rFonts w:ascii="Times New Roman" w:hAnsi="Times New Roman" w:eastAsia="Times New Roman" w:cs="Times New Roman"/>
          <w:sz w:val="20"/>
          <w:szCs w:val="20"/>
        </w:rPr>
        <w:t>Paragraph 2</w:t>
      </w:r>
    </w:p>
    <w:p w:rsidR="7F2EE3DB" w:rsidP="60671821" w:rsidRDefault="7F2EE3DB" w14:paraId="67DBA4DF" w14:textId="21D975C4">
      <w:pPr>
        <w:pStyle w:val="Normal"/>
        <w:ind w:firstLine="720"/>
        <w:rPr>
          <w:rFonts w:ascii="Times New Roman" w:hAnsi="Times New Roman" w:eastAsia="Times New Roman" w:cs="Times New Roman"/>
          <w:noProof w:val="0"/>
          <w:color w:val="000000" w:themeColor="text1" w:themeTint="FF" w:themeShade="FF"/>
          <w:sz w:val="24"/>
          <w:szCs w:val="24"/>
          <w:highlight w:val="magenta"/>
          <w:lang w:val="en-US"/>
        </w:rPr>
      </w:pPr>
      <w:r w:rsidRPr="60671821" w:rsidR="7F2EE3DB">
        <w:rPr>
          <w:rFonts w:ascii="Times New Roman" w:hAnsi="Times New Roman" w:eastAsia="Times New Roman" w:cs="Times New Roman"/>
          <w:noProof w:val="0"/>
          <w:color w:val="000000" w:themeColor="text1" w:themeTint="FF" w:themeShade="FF"/>
          <w:sz w:val="24"/>
          <w:szCs w:val="24"/>
          <w:highlight w:val="yellow"/>
          <w:lang w:val="en-US"/>
        </w:rPr>
        <w:t>One way that Dog is a good friend is because he is caring. In the story, Dog chooses to care for both Magpie and Fox when they are in need.</w:t>
      </w:r>
      <w:r w:rsidRPr="60671821" w:rsidR="7F2EE3DB">
        <w:rPr>
          <w:rFonts w:ascii="Times New Roman" w:hAnsi="Times New Roman" w:eastAsia="Times New Roman" w:cs="Times New Roman"/>
          <w:noProof w:val="0"/>
          <w:color w:val="000000" w:themeColor="text1" w:themeTint="FF" w:themeShade="FF"/>
          <w:sz w:val="24"/>
          <w:szCs w:val="24"/>
          <w:lang w:val="en-US"/>
        </w:rPr>
        <w:t xml:space="preserve"> </w:t>
      </w:r>
      <w:r w:rsidRPr="60671821" w:rsidR="7F2EE3DB">
        <w:rPr>
          <w:rFonts w:ascii="Times New Roman" w:hAnsi="Times New Roman" w:eastAsia="Times New Roman" w:cs="Times New Roman"/>
          <w:noProof w:val="0"/>
          <w:color w:val="000000" w:themeColor="text1" w:themeTint="FF" w:themeShade="FF"/>
          <w:sz w:val="24"/>
          <w:szCs w:val="24"/>
          <w:highlight w:val="green"/>
          <w:lang w:val="en-US"/>
        </w:rPr>
        <w:t>First, he takes care of Magpie after he finds her with her burnt wing. He takes care of her for, “days, perhaps a week,” before she recovers and wakes up. This shows how caring he is because he did not even know Magpie before he found her. After she wakes up, he is caring towards her in a different way. He works very hard to be kind to her and cheer her up because he does not want her to be sad and depressed about her injured wing.</w:t>
      </w:r>
      <w:r w:rsidRPr="60671821" w:rsidR="7F2EE3DB">
        <w:rPr>
          <w:rFonts w:ascii="Times New Roman" w:hAnsi="Times New Roman" w:eastAsia="Times New Roman" w:cs="Times New Roman"/>
          <w:noProof w:val="0"/>
          <w:color w:val="000000" w:themeColor="text1" w:themeTint="FF" w:themeShade="FF"/>
          <w:sz w:val="24"/>
          <w:szCs w:val="24"/>
          <w:lang w:val="en-US"/>
        </w:rPr>
        <w:t xml:space="preserve"> </w:t>
      </w:r>
      <w:r w:rsidRPr="60671821" w:rsidR="7F2EE3DB">
        <w:rPr>
          <w:rFonts w:ascii="Times New Roman" w:hAnsi="Times New Roman" w:eastAsia="Times New Roman" w:cs="Times New Roman"/>
          <w:noProof w:val="0"/>
          <w:color w:val="000000" w:themeColor="text1" w:themeTint="FF" w:themeShade="FF"/>
          <w:sz w:val="24"/>
          <w:szCs w:val="24"/>
          <w:highlight w:val="cyan"/>
          <w:lang w:val="en-US"/>
        </w:rPr>
        <w:t>A second way Dog shows that he is caring is by offering a home to Fox. Fox, a total stranger, shows up one day and Dog knows that he is lonely, so he invites Fox to live with him. Dog must have to be a very caring person because it was a risk to let a stranger live with him. This makes me think that Dog is so caring that he worries about other peoples’ happiness and safety more than his own.</w:t>
      </w:r>
      <w:r w:rsidRPr="60671821" w:rsidR="7F2EE3DB">
        <w:rPr>
          <w:rFonts w:ascii="Times New Roman" w:hAnsi="Times New Roman" w:eastAsia="Times New Roman" w:cs="Times New Roman"/>
          <w:noProof w:val="0"/>
          <w:color w:val="000000" w:themeColor="text1" w:themeTint="FF" w:themeShade="FF"/>
          <w:sz w:val="24"/>
          <w:szCs w:val="24"/>
          <w:lang w:val="en-US"/>
        </w:rPr>
        <w:t xml:space="preserve"> </w:t>
      </w:r>
      <w:r w:rsidRPr="60671821" w:rsidR="7F2EE3DB">
        <w:rPr>
          <w:rFonts w:ascii="Times New Roman" w:hAnsi="Times New Roman" w:eastAsia="Times New Roman" w:cs="Times New Roman"/>
          <w:noProof w:val="0"/>
          <w:color w:val="000000" w:themeColor="text1" w:themeTint="FF" w:themeShade="FF"/>
          <w:sz w:val="24"/>
          <w:szCs w:val="24"/>
          <w:highlight w:val="magenta"/>
          <w:lang w:val="en-US"/>
        </w:rPr>
        <w:t>The ways Dog treats Magpie and Fox show that he is a caring friend.</w:t>
      </w:r>
    </w:p>
    <w:p w:rsidR="60671821" w:rsidP="60671821" w:rsidRDefault="60671821" w14:paraId="301D6278" w14:textId="671B9AEC">
      <w:pPr>
        <w:pStyle w:val="Normal"/>
        <w:ind w:firstLine="720"/>
        <w:rPr>
          <w:rFonts w:ascii="Times New Roman" w:hAnsi="Times New Roman" w:eastAsia="Times New Roman" w:cs="Times New Roman"/>
          <w:noProof w:val="0"/>
          <w:color w:val="000000" w:themeColor="text1" w:themeTint="FF" w:themeShade="FF"/>
          <w:sz w:val="24"/>
          <w:szCs w:val="24"/>
          <w:highlight w:val="magenta"/>
          <w:lang w:val="en-US"/>
        </w:rPr>
      </w:pPr>
    </w:p>
    <w:p w:rsidR="27E4A696" w:rsidP="60671821" w:rsidRDefault="27E4A696" w14:paraId="107E363B" w14:textId="7581D2B3">
      <w:pPr>
        <w:pStyle w:val="Normal"/>
        <w:ind w:firstLine="0"/>
        <w:rPr>
          <w:rFonts w:ascii="Times New Roman" w:hAnsi="Times New Roman" w:eastAsia="Times New Roman" w:cs="Times New Roman"/>
          <w:b w:val="1"/>
          <w:bCs w:val="1"/>
          <w:noProof w:val="0"/>
          <w:color w:val="000000" w:themeColor="text1" w:themeTint="FF" w:themeShade="FF"/>
          <w:sz w:val="24"/>
          <w:szCs w:val="24"/>
          <w:highlight w:val="magenta"/>
          <w:lang w:val="en-US"/>
        </w:rPr>
      </w:pPr>
      <w:r w:rsidRPr="60671821" w:rsidR="27E4A696">
        <w:rPr>
          <w:rFonts w:ascii="Times New Roman" w:hAnsi="Times New Roman" w:eastAsia="Times New Roman" w:cs="Times New Roman"/>
          <w:b w:val="1"/>
          <w:bCs w:val="1"/>
          <w:noProof w:val="0"/>
          <w:color w:val="000000" w:themeColor="text1" w:themeTint="FF" w:themeShade="FF"/>
          <w:sz w:val="24"/>
          <w:szCs w:val="24"/>
          <w:highlight w:val="yellow"/>
          <w:lang w:val="en-US"/>
        </w:rPr>
        <w:t>YELLOW</w:t>
      </w:r>
      <w:r w:rsidRPr="60671821" w:rsidR="27E4A696">
        <w:rPr>
          <w:rFonts w:ascii="Times New Roman" w:hAnsi="Times New Roman" w:eastAsia="Times New Roman" w:cs="Times New Roman"/>
          <w:b w:val="1"/>
          <w:bCs w:val="1"/>
          <w:noProof w:val="0"/>
          <w:color w:val="000000" w:themeColor="text1" w:themeTint="FF" w:themeShade="FF"/>
          <w:sz w:val="24"/>
          <w:szCs w:val="24"/>
          <w:lang w:val="en-US"/>
        </w:rPr>
        <w:t xml:space="preserve"> </w:t>
      </w:r>
      <w:r w:rsidRPr="60671821" w:rsidR="27E4A696">
        <w:rPr>
          <w:rFonts w:ascii="Times New Roman" w:hAnsi="Times New Roman" w:eastAsia="Times New Roman" w:cs="Times New Roman"/>
          <w:b w:val="0"/>
          <w:bCs w:val="0"/>
          <w:noProof w:val="0"/>
          <w:color w:val="000000" w:themeColor="text1" w:themeTint="FF" w:themeShade="FF"/>
          <w:sz w:val="24"/>
          <w:szCs w:val="24"/>
          <w:lang w:val="en-US"/>
        </w:rPr>
        <w:t>= introduction sentence (restates thesis and names the reason)</w:t>
      </w:r>
    </w:p>
    <w:p w:rsidR="27E4A696" w:rsidP="60671821" w:rsidRDefault="27E4A696" w14:paraId="485107AC" w14:textId="6F097EBF">
      <w:pPr>
        <w:pStyle w:val="Normal"/>
        <w:ind w:firstLine="0"/>
        <w:rPr>
          <w:rFonts w:ascii="Times New Roman" w:hAnsi="Times New Roman" w:eastAsia="Times New Roman" w:cs="Times New Roman"/>
          <w:b w:val="1"/>
          <w:bCs w:val="1"/>
          <w:noProof w:val="0"/>
          <w:color w:val="000000" w:themeColor="text1" w:themeTint="FF" w:themeShade="FF"/>
          <w:sz w:val="24"/>
          <w:szCs w:val="24"/>
          <w:lang w:val="en-US"/>
        </w:rPr>
      </w:pPr>
      <w:r w:rsidRPr="60671821" w:rsidR="27E4A696">
        <w:rPr>
          <w:rFonts w:ascii="Times New Roman" w:hAnsi="Times New Roman" w:eastAsia="Times New Roman" w:cs="Times New Roman"/>
          <w:b w:val="1"/>
          <w:bCs w:val="1"/>
          <w:noProof w:val="0"/>
          <w:color w:val="000000" w:themeColor="text1" w:themeTint="FF" w:themeShade="FF"/>
          <w:sz w:val="24"/>
          <w:szCs w:val="24"/>
          <w:highlight w:val="green"/>
          <w:lang w:val="en-US"/>
        </w:rPr>
        <w:t>GREEN</w:t>
      </w:r>
      <w:r w:rsidRPr="60671821" w:rsidR="27E4A696">
        <w:rPr>
          <w:rFonts w:ascii="Times New Roman" w:hAnsi="Times New Roman" w:eastAsia="Times New Roman" w:cs="Times New Roman"/>
          <w:b w:val="0"/>
          <w:bCs w:val="0"/>
          <w:noProof w:val="0"/>
          <w:color w:val="000000" w:themeColor="text1" w:themeTint="FF" w:themeShade="FF"/>
          <w:sz w:val="24"/>
          <w:szCs w:val="24"/>
          <w:lang w:val="en-US"/>
        </w:rPr>
        <w:t xml:space="preserve"> = evidence 1</w:t>
      </w:r>
      <w:r w:rsidRPr="60671821" w:rsidR="0EE8E947">
        <w:rPr>
          <w:rFonts w:ascii="Times New Roman" w:hAnsi="Times New Roman" w:eastAsia="Times New Roman" w:cs="Times New Roman"/>
          <w:b w:val="0"/>
          <w:bCs w:val="0"/>
          <w:noProof w:val="0"/>
          <w:color w:val="000000" w:themeColor="text1" w:themeTint="FF" w:themeShade="FF"/>
          <w:sz w:val="24"/>
          <w:szCs w:val="24"/>
          <w:lang w:val="en-US"/>
        </w:rPr>
        <w:t xml:space="preserve"> (includes information from story + my own thinking)</w:t>
      </w:r>
    </w:p>
    <w:p w:rsidR="27E4A696" w:rsidP="60671821" w:rsidRDefault="27E4A696" w14:paraId="05E5E260" w14:textId="1A4295DF">
      <w:pPr>
        <w:pStyle w:val="Normal"/>
        <w:ind w:firstLine="0"/>
        <w:rPr>
          <w:rFonts w:ascii="Times New Roman" w:hAnsi="Times New Roman" w:eastAsia="Times New Roman" w:cs="Times New Roman"/>
          <w:b w:val="1"/>
          <w:bCs w:val="1"/>
          <w:noProof w:val="0"/>
          <w:color w:val="000000" w:themeColor="text1" w:themeTint="FF" w:themeShade="FF"/>
          <w:sz w:val="24"/>
          <w:szCs w:val="24"/>
          <w:lang w:val="en-US"/>
        </w:rPr>
      </w:pPr>
      <w:r w:rsidRPr="60671821" w:rsidR="27E4A696">
        <w:rPr>
          <w:rFonts w:ascii="Times New Roman" w:hAnsi="Times New Roman" w:eastAsia="Times New Roman" w:cs="Times New Roman"/>
          <w:b w:val="1"/>
          <w:bCs w:val="1"/>
          <w:noProof w:val="0"/>
          <w:color w:val="000000" w:themeColor="text1" w:themeTint="FF" w:themeShade="FF"/>
          <w:sz w:val="24"/>
          <w:szCs w:val="24"/>
          <w:highlight w:val="cyan"/>
          <w:lang w:val="en-US"/>
        </w:rPr>
        <w:t>BLUE</w:t>
      </w:r>
      <w:r w:rsidRPr="60671821" w:rsidR="1C5C72A5">
        <w:rPr>
          <w:rFonts w:ascii="Times New Roman" w:hAnsi="Times New Roman" w:eastAsia="Times New Roman" w:cs="Times New Roman"/>
          <w:b w:val="0"/>
          <w:bCs w:val="0"/>
          <w:noProof w:val="0"/>
          <w:color w:val="000000" w:themeColor="text1" w:themeTint="FF" w:themeShade="FF"/>
          <w:sz w:val="24"/>
          <w:szCs w:val="24"/>
          <w:lang w:val="en-US"/>
        </w:rPr>
        <w:t xml:space="preserve"> = evidence 2 (includes information from story + my own thinking)</w:t>
      </w:r>
    </w:p>
    <w:p w:rsidR="27E4A696" w:rsidP="60671821" w:rsidRDefault="27E4A696" w14:paraId="6A80B491" w14:textId="2A201987">
      <w:pPr>
        <w:pStyle w:val="Normal"/>
        <w:ind w:firstLine="0"/>
        <w:rPr>
          <w:rFonts w:ascii="Times New Roman" w:hAnsi="Times New Roman" w:eastAsia="Times New Roman" w:cs="Times New Roman"/>
          <w:b w:val="1"/>
          <w:bCs w:val="1"/>
          <w:noProof w:val="0"/>
          <w:color w:val="000000" w:themeColor="text1" w:themeTint="FF" w:themeShade="FF"/>
          <w:sz w:val="24"/>
          <w:szCs w:val="24"/>
          <w:lang w:val="en-US"/>
        </w:rPr>
      </w:pPr>
      <w:r w:rsidRPr="60671821" w:rsidR="27E4A696">
        <w:rPr>
          <w:rFonts w:ascii="Times New Roman" w:hAnsi="Times New Roman" w:eastAsia="Times New Roman" w:cs="Times New Roman"/>
          <w:b w:val="1"/>
          <w:bCs w:val="1"/>
          <w:noProof w:val="0"/>
          <w:color w:val="000000" w:themeColor="text1" w:themeTint="FF" w:themeShade="FF"/>
          <w:sz w:val="24"/>
          <w:szCs w:val="24"/>
          <w:highlight w:val="magenta"/>
          <w:lang w:val="en-US"/>
        </w:rPr>
        <w:t>PINK</w:t>
      </w:r>
      <w:r w:rsidRPr="60671821" w:rsidR="27E4A696">
        <w:rPr>
          <w:rFonts w:ascii="Times New Roman" w:hAnsi="Times New Roman" w:eastAsia="Times New Roman" w:cs="Times New Roman"/>
          <w:b w:val="0"/>
          <w:bCs w:val="0"/>
          <w:noProof w:val="0"/>
          <w:color w:val="000000" w:themeColor="text1" w:themeTint="FF" w:themeShade="FF"/>
          <w:sz w:val="24"/>
          <w:szCs w:val="24"/>
          <w:lang w:val="en-US"/>
        </w:rPr>
        <w:t xml:space="preserve"> = concluding sentence</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EDF2C9E"/>
  <w15:docId w15:val="{61396e31-f0eb-43a2-b835-28bac9579f8d}"/>
  <w:rsids>
    <w:rsidRoot w:val="0EDF2C9E"/>
    <w:rsid w:val="0A1796DB"/>
    <w:rsid w:val="0C0E6101"/>
    <w:rsid w:val="0C4EA7C3"/>
    <w:rsid w:val="0EDF2C9E"/>
    <w:rsid w:val="0EE8E947"/>
    <w:rsid w:val="1C5C72A5"/>
    <w:rsid w:val="1CA6EAC5"/>
    <w:rsid w:val="27E4A696"/>
    <w:rsid w:val="34F716D3"/>
    <w:rsid w:val="37CBD2EC"/>
    <w:rsid w:val="3CF163F7"/>
    <w:rsid w:val="5147E07A"/>
    <w:rsid w:val="60671821"/>
    <w:rsid w:val="73125DEA"/>
    <w:rsid w:val="7F2EE3D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3F62D3885E9468D4E6157230EFA91" ma:contentTypeVersion="4" ma:contentTypeDescription="Create a new document." ma:contentTypeScope="" ma:versionID="4bf0d1fed3b2ea4a17f144fb0e74c861">
  <xsd:schema xmlns:xsd="http://www.w3.org/2001/XMLSchema" xmlns:xs="http://www.w3.org/2001/XMLSchema" xmlns:p="http://schemas.microsoft.com/office/2006/metadata/properties" xmlns:ns2="a0c5d639-7c3c-412d-bfc1-e1651f3412e5" targetNamespace="http://schemas.microsoft.com/office/2006/metadata/properties" ma:root="true" ma:fieldsID="c38499482e7dee4e5adba682afdeb1da" ns2:_="">
    <xsd:import namespace="a0c5d639-7c3c-412d-bfc1-e1651f3412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5d639-7c3c-412d-bfc1-e1651f3412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CB897F-C487-4D15-A8F5-619D8F9B75C0}"/>
</file>

<file path=customXml/itemProps2.xml><?xml version="1.0" encoding="utf-8"?>
<ds:datastoreItem xmlns:ds="http://schemas.openxmlformats.org/officeDocument/2006/customXml" ds:itemID="{C9E36F7D-43E5-4556-8361-2CB5B9DF5F48}"/>
</file>

<file path=customXml/itemProps3.xml><?xml version="1.0" encoding="utf-8"?>
<ds:datastoreItem xmlns:ds="http://schemas.openxmlformats.org/officeDocument/2006/customXml" ds:itemID="{231D24DD-BB60-4EBA-A474-89E9FD68940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Rachael</dc:creator>
  <cp:keywords/>
  <dc:description/>
  <cp:lastModifiedBy>Martinez, Rachael</cp:lastModifiedBy>
  <dcterms:created xsi:type="dcterms:W3CDTF">2020-03-17T20:28:19Z</dcterms:created>
  <dcterms:modified xsi:type="dcterms:W3CDTF">2020-03-17T20:33:13Z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0x0101005343F62D3885E9468D4E6157230EFA91</vt:lpwstr>
  </property>
</Properties>
</file>